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68" w:rsidRPr="001946E2" w:rsidRDefault="009F72CB" w:rsidP="000621C3">
      <w:pPr>
        <w:widowControl/>
        <w:spacing w:beforeLines="100" w:before="312" w:afterLines="100" w:after="312" w:line="288" w:lineRule="auto"/>
        <w:ind w:firstLineChars="50" w:firstLine="181"/>
        <w:jc w:val="center"/>
        <w:rPr>
          <w:rFonts w:ascii="Arial" w:hAnsi="Arial" w:cs="Arial"/>
          <w:b/>
          <w:kern w:val="0"/>
          <w:sz w:val="36"/>
          <w:szCs w:val="36"/>
        </w:rPr>
      </w:pPr>
      <w:r>
        <w:rPr>
          <w:rFonts w:ascii="Arial" w:hAnsi="Arial" w:cs="Arial" w:hint="eastAsia"/>
          <w:b/>
          <w:kern w:val="0"/>
          <w:sz w:val="36"/>
          <w:szCs w:val="36"/>
        </w:rPr>
        <w:t>鞍山师范</w:t>
      </w:r>
      <w:r w:rsidR="00027484">
        <w:rPr>
          <w:rFonts w:ascii="Arial" w:hAnsi="Arial" w:cs="Arial" w:hint="eastAsia"/>
          <w:b/>
          <w:kern w:val="0"/>
          <w:sz w:val="36"/>
          <w:szCs w:val="36"/>
        </w:rPr>
        <w:t>学院</w:t>
      </w:r>
      <w:r w:rsidR="006F37D1" w:rsidRPr="001946E2">
        <w:rPr>
          <w:rFonts w:ascii="Arial" w:hAnsi="Arial" w:cs="Arial" w:hint="eastAsia"/>
          <w:b/>
          <w:kern w:val="0"/>
          <w:sz w:val="36"/>
          <w:szCs w:val="36"/>
        </w:rPr>
        <w:t>20</w:t>
      </w:r>
      <w:r w:rsidR="00F8258B">
        <w:rPr>
          <w:rFonts w:ascii="Arial" w:hAnsi="Arial" w:cs="Arial"/>
          <w:b/>
          <w:kern w:val="0"/>
          <w:sz w:val="36"/>
          <w:szCs w:val="36"/>
        </w:rPr>
        <w:t>20</w:t>
      </w:r>
      <w:r w:rsidR="006F37D1" w:rsidRPr="001946E2">
        <w:rPr>
          <w:rFonts w:ascii="Arial" w:hAnsi="Arial" w:cs="Arial" w:hint="eastAsia"/>
          <w:b/>
          <w:kern w:val="0"/>
          <w:sz w:val="36"/>
          <w:szCs w:val="36"/>
        </w:rPr>
        <w:t>届</w:t>
      </w:r>
      <w:r w:rsidR="00F8258B">
        <w:rPr>
          <w:rFonts w:ascii="Arial" w:hAnsi="Arial" w:cs="Arial" w:hint="eastAsia"/>
          <w:b/>
          <w:kern w:val="0"/>
          <w:sz w:val="36"/>
          <w:szCs w:val="36"/>
        </w:rPr>
        <w:t>学</w:t>
      </w:r>
      <w:r w:rsidR="00710E68" w:rsidRPr="001946E2">
        <w:rPr>
          <w:rFonts w:ascii="Arial" w:hAnsi="Arial" w:cs="Arial" w:hint="eastAsia"/>
          <w:b/>
          <w:kern w:val="0"/>
          <w:sz w:val="36"/>
          <w:szCs w:val="36"/>
        </w:rPr>
        <w:t>生</w:t>
      </w:r>
      <w:r w:rsidR="00F8258B">
        <w:rPr>
          <w:rFonts w:ascii="Arial" w:hAnsi="Arial" w:cs="Arial" w:hint="eastAsia"/>
          <w:b/>
          <w:kern w:val="0"/>
          <w:sz w:val="36"/>
          <w:szCs w:val="36"/>
        </w:rPr>
        <w:t>和</w:t>
      </w:r>
      <w:r w:rsidR="00710E68" w:rsidRPr="001946E2">
        <w:rPr>
          <w:rFonts w:ascii="Arial" w:hAnsi="Arial" w:cs="Arial" w:hint="eastAsia"/>
          <w:b/>
          <w:kern w:val="0"/>
          <w:sz w:val="36"/>
          <w:szCs w:val="36"/>
        </w:rPr>
        <w:t>用人单位</w:t>
      </w:r>
      <w:r w:rsidR="00F8258B">
        <w:rPr>
          <w:rFonts w:ascii="Arial" w:hAnsi="Arial" w:cs="Arial" w:hint="eastAsia"/>
          <w:b/>
          <w:kern w:val="0"/>
          <w:sz w:val="36"/>
          <w:szCs w:val="36"/>
        </w:rPr>
        <w:t>疫情条件下就业形势</w:t>
      </w:r>
      <w:r w:rsidR="00710E68" w:rsidRPr="001946E2">
        <w:rPr>
          <w:rFonts w:ascii="Arial" w:hAnsi="Arial" w:cs="Arial" w:hint="eastAsia"/>
          <w:b/>
          <w:kern w:val="0"/>
          <w:sz w:val="36"/>
          <w:szCs w:val="36"/>
        </w:rPr>
        <w:t>调查</w:t>
      </w:r>
      <w:r w:rsidR="00732C7C" w:rsidRPr="001946E2">
        <w:rPr>
          <w:rFonts w:ascii="Arial" w:hAnsi="Arial" w:cs="Arial" w:hint="eastAsia"/>
          <w:b/>
          <w:kern w:val="0"/>
          <w:sz w:val="36"/>
          <w:szCs w:val="36"/>
        </w:rPr>
        <w:t>通知</w:t>
      </w:r>
    </w:p>
    <w:p w:rsidR="006F37D1" w:rsidRPr="001946E2" w:rsidRDefault="00755386" w:rsidP="006F37D1">
      <w:pPr>
        <w:widowControl/>
        <w:spacing w:line="360" w:lineRule="auto"/>
        <w:ind w:right="300" w:firstLineChars="200" w:firstLine="480"/>
        <w:rPr>
          <w:rFonts w:ascii="Arial" w:hAnsi="Arial" w:cs="Arial"/>
          <w:kern w:val="0"/>
          <w:sz w:val="24"/>
          <w:szCs w:val="24"/>
        </w:rPr>
      </w:pPr>
      <w:r w:rsidRPr="001946E2">
        <w:rPr>
          <w:rFonts w:ascii="Arial" w:hAnsi="Arial" w:cs="Arial" w:hint="eastAsia"/>
          <w:kern w:val="0"/>
          <w:sz w:val="24"/>
          <w:szCs w:val="24"/>
        </w:rPr>
        <w:t>为</w:t>
      </w:r>
      <w:r w:rsidR="00F8258B">
        <w:rPr>
          <w:rFonts w:ascii="Arial" w:hAnsi="Arial" w:cs="Arial" w:hint="eastAsia"/>
          <w:kern w:val="0"/>
          <w:sz w:val="24"/>
          <w:szCs w:val="24"/>
        </w:rPr>
        <w:t>学</w:t>
      </w:r>
      <w:r w:rsidR="00F8258B" w:rsidRPr="001946E2">
        <w:rPr>
          <w:rFonts w:ascii="Arial" w:hAnsi="Arial" w:cs="Arial" w:hint="eastAsia"/>
          <w:kern w:val="0"/>
          <w:sz w:val="24"/>
          <w:szCs w:val="24"/>
        </w:rPr>
        <w:t>校</w:t>
      </w:r>
      <w:r w:rsidRPr="001946E2">
        <w:rPr>
          <w:rFonts w:ascii="Arial" w:hAnsi="Arial" w:cs="Arial" w:hint="eastAsia"/>
          <w:kern w:val="0"/>
          <w:sz w:val="24"/>
          <w:szCs w:val="24"/>
        </w:rPr>
        <w:t>了解</w:t>
      </w:r>
      <w:r w:rsidR="00F8258B" w:rsidRPr="00F8258B">
        <w:rPr>
          <w:rFonts w:ascii="Arial" w:hAnsi="Arial" w:cs="Arial" w:hint="eastAsia"/>
          <w:kern w:val="0"/>
          <w:sz w:val="24"/>
          <w:szCs w:val="24"/>
        </w:rPr>
        <w:t>疫情对</w:t>
      </w:r>
      <w:r w:rsidR="00F8258B" w:rsidRPr="00F8258B">
        <w:rPr>
          <w:rFonts w:ascii="Arial" w:hAnsi="Arial" w:cs="Arial" w:hint="eastAsia"/>
          <w:kern w:val="0"/>
          <w:sz w:val="24"/>
          <w:szCs w:val="24"/>
        </w:rPr>
        <w:t>2020</w:t>
      </w:r>
      <w:r w:rsidR="00F8258B" w:rsidRPr="00F8258B">
        <w:rPr>
          <w:rFonts w:ascii="Arial" w:hAnsi="Arial" w:cs="Arial" w:hint="eastAsia"/>
          <w:kern w:val="0"/>
          <w:sz w:val="24"/>
          <w:szCs w:val="24"/>
        </w:rPr>
        <w:t>届</w:t>
      </w:r>
      <w:r w:rsidR="00F8258B">
        <w:rPr>
          <w:rFonts w:ascii="Arial" w:hAnsi="Arial" w:cs="Arial" w:hint="eastAsia"/>
          <w:kern w:val="0"/>
          <w:sz w:val="24"/>
          <w:szCs w:val="24"/>
        </w:rPr>
        <w:t>学</w:t>
      </w:r>
      <w:r w:rsidR="00F8258B" w:rsidRPr="00F8258B">
        <w:rPr>
          <w:rFonts w:ascii="Arial" w:hAnsi="Arial" w:cs="Arial" w:hint="eastAsia"/>
          <w:kern w:val="0"/>
          <w:sz w:val="24"/>
          <w:szCs w:val="24"/>
        </w:rPr>
        <w:t>生就业的影响</w:t>
      </w:r>
      <w:r w:rsidRPr="001946E2">
        <w:rPr>
          <w:rFonts w:ascii="Arial" w:hAnsi="Arial" w:cs="Arial" w:hint="eastAsia"/>
          <w:kern w:val="0"/>
          <w:sz w:val="24"/>
          <w:szCs w:val="24"/>
        </w:rPr>
        <w:t>，</w:t>
      </w:r>
      <w:r w:rsidR="00F8258B">
        <w:rPr>
          <w:rFonts w:ascii="Arial" w:hAnsi="Arial" w:cs="Arial" w:hint="eastAsia"/>
          <w:kern w:val="0"/>
          <w:sz w:val="24"/>
          <w:szCs w:val="24"/>
        </w:rPr>
        <w:t>为</w:t>
      </w:r>
      <w:r w:rsidR="00F8258B" w:rsidRPr="00F8258B">
        <w:rPr>
          <w:rFonts w:ascii="Arial" w:hAnsi="Arial" w:cs="Arial" w:hint="eastAsia"/>
          <w:kern w:val="0"/>
          <w:sz w:val="24"/>
          <w:szCs w:val="24"/>
        </w:rPr>
        <w:t>学校及时优化调整就业帮扶与指导工作，更好的协助学生就业</w:t>
      </w:r>
      <w:r w:rsidRPr="001946E2">
        <w:rPr>
          <w:rFonts w:ascii="Arial" w:hAnsi="Arial" w:cs="Arial" w:hint="eastAsia"/>
          <w:kern w:val="0"/>
          <w:sz w:val="24"/>
          <w:szCs w:val="24"/>
        </w:rPr>
        <w:t>提供</w:t>
      </w:r>
      <w:r w:rsidR="003843E5">
        <w:rPr>
          <w:rFonts w:ascii="Arial" w:hAnsi="Arial" w:cs="Arial" w:hint="eastAsia"/>
          <w:kern w:val="0"/>
          <w:sz w:val="24"/>
          <w:szCs w:val="24"/>
        </w:rPr>
        <w:t>依据；</w:t>
      </w:r>
      <w:r w:rsidRPr="001946E2">
        <w:rPr>
          <w:rFonts w:ascii="Arial" w:hAnsi="Arial" w:cs="Arial" w:hint="eastAsia"/>
          <w:kern w:val="0"/>
          <w:sz w:val="24"/>
          <w:szCs w:val="24"/>
        </w:rPr>
        <w:t>为此，正委托第三方机构</w:t>
      </w:r>
      <w:r w:rsidR="00026DE9" w:rsidRPr="001946E2">
        <w:rPr>
          <w:rFonts w:ascii="Arial" w:hAnsi="Arial" w:cs="Arial" w:hint="eastAsia"/>
          <w:kern w:val="0"/>
          <w:sz w:val="24"/>
          <w:szCs w:val="24"/>
        </w:rPr>
        <w:t>北京</w:t>
      </w:r>
      <w:r w:rsidRPr="001946E2">
        <w:rPr>
          <w:rFonts w:ascii="Arial" w:hAnsi="Arial" w:cs="Arial" w:hint="eastAsia"/>
          <w:kern w:val="0"/>
          <w:sz w:val="24"/>
          <w:szCs w:val="24"/>
        </w:rPr>
        <w:t>新锦成数据科技有限公司开展</w:t>
      </w:r>
      <w:r w:rsidR="00F8258B">
        <w:rPr>
          <w:rFonts w:ascii="Arial" w:hAnsi="Arial" w:cs="Arial"/>
          <w:kern w:val="0"/>
          <w:sz w:val="24"/>
          <w:szCs w:val="24"/>
        </w:rPr>
        <w:t>2020</w:t>
      </w:r>
      <w:r w:rsidRPr="001946E2">
        <w:rPr>
          <w:rFonts w:ascii="Arial" w:hAnsi="Arial" w:cs="Arial" w:hint="eastAsia"/>
          <w:kern w:val="0"/>
          <w:sz w:val="24"/>
          <w:szCs w:val="24"/>
        </w:rPr>
        <w:t>届</w:t>
      </w:r>
      <w:r w:rsidR="00F8258B">
        <w:rPr>
          <w:rFonts w:ascii="Arial" w:hAnsi="Arial" w:cs="Arial" w:hint="eastAsia"/>
          <w:kern w:val="0"/>
          <w:sz w:val="24"/>
          <w:szCs w:val="24"/>
        </w:rPr>
        <w:t>学</w:t>
      </w:r>
      <w:r w:rsidRPr="001946E2">
        <w:rPr>
          <w:rFonts w:ascii="Arial" w:hAnsi="Arial" w:cs="Arial" w:hint="eastAsia"/>
          <w:kern w:val="0"/>
          <w:sz w:val="24"/>
          <w:szCs w:val="24"/>
        </w:rPr>
        <w:t>生</w:t>
      </w:r>
      <w:r w:rsidR="00F8258B">
        <w:rPr>
          <w:rFonts w:ascii="Arial" w:hAnsi="Arial" w:cs="Arial" w:hint="eastAsia"/>
          <w:kern w:val="0"/>
          <w:sz w:val="24"/>
          <w:szCs w:val="24"/>
        </w:rPr>
        <w:t>和长期合作的</w:t>
      </w:r>
      <w:r w:rsidR="006D0BE5" w:rsidRPr="001946E2">
        <w:rPr>
          <w:rFonts w:ascii="Arial" w:hAnsi="Arial" w:cs="Arial" w:hint="eastAsia"/>
          <w:kern w:val="0"/>
          <w:sz w:val="24"/>
          <w:szCs w:val="24"/>
        </w:rPr>
        <w:t>用人单位</w:t>
      </w:r>
      <w:r w:rsidRPr="001946E2">
        <w:rPr>
          <w:rFonts w:ascii="Arial" w:hAnsi="Arial" w:cs="Arial" w:hint="eastAsia"/>
          <w:kern w:val="0"/>
          <w:sz w:val="24"/>
          <w:szCs w:val="24"/>
        </w:rPr>
        <w:t>调查，</w:t>
      </w:r>
      <w:r w:rsidR="006F37D1" w:rsidRPr="001946E2">
        <w:rPr>
          <w:rFonts w:ascii="Arial" w:hAnsi="Arial" w:cs="Arial" w:hint="eastAsia"/>
          <w:kern w:val="0"/>
          <w:sz w:val="24"/>
          <w:szCs w:val="24"/>
        </w:rPr>
        <w:t>还请留下您宝贵的箴言，让学校有一个标杆，明确目标。</w:t>
      </w:r>
    </w:p>
    <w:p w:rsidR="00732C7C" w:rsidRPr="001946E2" w:rsidRDefault="00732C7C" w:rsidP="006B45B9">
      <w:pPr>
        <w:widowControl/>
        <w:spacing w:line="360" w:lineRule="auto"/>
        <w:ind w:right="300" w:firstLineChars="200" w:firstLine="562"/>
        <w:rPr>
          <w:rFonts w:ascii="Arial" w:hAnsi="Arial" w:cs="Arial"/>
          <w:b/>
          <w:kern w:val="0"/>
          <w:sz w:val="28"/>
          <w:szCs w:val="28"/>
        </w:rPr>
      </w:pPr>
      <w:r w:rsidRPr="001946E2">
        <w:rPr>
          <w:rFonts w:ascii="Arial" w:hAnsi="Arial" w:cs="Arial" w:hint="eastAsia"/>
          <w:b/>
          <w:kern w:val="0"/>
          <w:sz w:val="28"/>
          <w:szCs w:val="28"/>
        </w:rPr>
        <w:t>一</w:t>
      </w:r>
      <w:r w:rsidRPr="001946E2">
        <w:rPr>
          <w:rFonts w:ascii="Arial" w:hAnsi="Arial" w:cs="Arial"/>
          <w:b/>
          <w:kern w:val="0"/>
          <w:sz w:val="28"/>
          <w:szCs w:val="28"/>
        </w:rPr>
        <w:t>、</w:t>
      </w:r>
      <w:r w:rsidRPr="001946E2">
        <w:rPr>
          <w:rFonts w:ascii="Arial" w:hAnsi="Arial" w:cs="Arial" w:hint="eastAsia"/>
          <w:b/>
          <w:kern w:val="0"/>
          <w:sz w:val="28"/>
          <w:szCs w:val="28"/>
        </w:rPr>
        <w:t>20</w:t>
      </w:r>
      <w:r w:rsidR="00F8258B">
        <w:rPr>
          <w:rFonts w:ascii="Arial" w:hAnsi="Arial" w:cs="Arial"/>
          <w:b/>
          <w:kern w:val="0"/>
          <w:sz w:val="28"/>
          <w:szCs w:val="28"/>
        </w:rPr>
        <w:t>20</w:t>
      </w:r>
      <w:r w:rsidRPr="001946E2">
        <w:rPr>
          <w:rFonts w:ascii="Arial" w:hAnsi="Arial" w:cs="Arial" w:hint="eastAsia"/>
          <w:b/>
          <w:kern w:val="0"/>
          <w:sz w:val="28"/>
          <w:szCs w:val="28"/>
        </w:rPr>
        <w:t>届</w:t>
      </w:r>
      <w:r w:rsidR="00F8258B">
        <w:rPr>
          <w:rFonts w:ascii="Arial" w:hAnsi="Arial" w:cs="Arial" w:hint="eastAsia"/>
          <w:b/>
          <w:kern w:val="0"/>
          <w:sz w:val="28"/>
          <w:szCs w:val="28"/>
        </w:rPr>
        <w:t>学</w:t>
      </w:r>
      <w:r w:rsidRPr="001946E2">
        <w:rPr>
          <w:rFonts w:ascii="Arial" w:hAnsi="Arial" w:cs="Arial"/>
          <w:b/>
          <w:kern w:val="0"/>
          <w:sz w:val="28"/>
          <w:szCs w:val="28"/>
        </w:rPr>
        <w:t>生</w:t>
      </w:r>
      <w:r w:rsidRPr="001946E2">
        <w:rPr>
          <w:rFonts w:ascii="Arial" w:hAnsi="Arial" w:cs="Arial" w:hint="eastAsia"/>
          <w:b/>
          <w:kern w:val="0"/>
          <w:sz w:val="28"/>
          <w:szCs w:val="28"/>
        </w:rPr>
        <w:t>就业状况</w:t>
      </w:r>
      <w:r w:rsidRPr="001946E2">
        <w:rPr>
          <w:rFonts w:ascii="Arial" w:hAnsi="Arial" w:cs="Arial"/>
          <w:b/>
          <w:kern w:val="0"/>
          <w:sz w:val="28"/>
          <w:szCs w:val="28"/>
        </w:rPr>
        <w:t>调查</w:t>
      </w:r>
    </w:p>
    <w:p w:rsidR="005D3276" w:rsidRPr="001946E2" w:rsidRDefault="005D3276" w:rsidP="006B45B9">
      <w:pPr>
        <w:widowControl/>
        <w:spacing w:line="360" w:lineRule="auto"/>
        <w:ind w:left="301" w:right="301" w:firstLineChars="200" w:firstLine="482"/>
        <w:rPr>
          <w:rFonts w:ascii="Arial" w:hAnsi="Arial" w:cs="Arial"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调查时间：</w:t>
      </w:r>
      <w:r w:rsidR="002C61D4" w:rsidRPr="001946E2">
        <w:rPr>
          <w:rFonts w:ascii="Arial" w:hAnsi="Arial" w:cs="Arial"/>
          <w:kern w:val="0"/>
          <w:sz w:val="24"/>
          <w:szCs w:val="24"/>
        </w:rPr>
        <w:t>20</w:t>
      </w:r>
      <w:r w:rsidR="00F8258B">
        <w:rPr>
          <w:rFonts w:ascii="Arial" w:hAnsi="Arial" w:cs="Arial"/>
          <w:kern w:val="0"/>
          <w:sz w:val="24"/>
          <w:szCs w:val="24"/>
        </w:rPr>
        <w:t>20</w:t>
      </w:r>
      <w:r w:rsidRPr="001946E2">
        <w:rPr>
          <w:rFonts w:ascii="Arial" w:hAnsi="Arial" w:cs="Arial"/>
          <w:kern w:val="0"/>
          <w:sz w:val="24"/>
          <w:szCs w:val="24"/>
        </w:rPr>
        <w:t>年</w:t>
      </w:r>
      <w:r w:rsidR="00F8258B">
        <w:rPr>
          <w:rFonts w:ascii="Arial" w:hAnsi="Arial" w:cs="Arial"/>
          <w:kern w:val="0"/>
          <w:sz w:val="24"/>
          <w:szCs w:val="24"/>
        </w:rPr>
        <w:t>2</w:t>
      </w:r>
      <w:r w:rsidRPr="001946E2">
        <w:rPr>
          <w:rFonts w:ascii="Arial" w:hAnsi="Arial" w:cs="Arial"/>
          <w:kern w:val="0"/>
          <w:sz w:val="24"/>
          <w:szCs w:val="24"/>
        </w:rPr>
        <w:t>月</w:t>
      </w:r>
      <w:r w:rsidR="002D3061">
        <w:rPr>
          <w:rFonts w:ascii="Arial" w:hAnsi="Arial" w:cs="Arial"/>
          <w:kern w:val="0"/>
          <w:sz w:val="24"/>
          <w:szCs w:val="24"/>
        </w:rPr>
        <w:t>2</w:t>
      </w:r>
      <w:r w:rsidR="0045010F">
        <w:rPr>
          <w:rFonts w:ascii="Arial" w:hAnsi="Arial" w:cs="Arial"/>
          <w:kern w:val="0"/>
          <w:sz w:val="24"/>
          <w:szCs w:val="24"/>
        </w:rPr>
        <w:t>8</w:t>
      </w:r>
      <w:r w:rsidRPr="001946E2">
        <w:rPr>
          <w:rFonts w:ascii="Arial" w:hAnsi="Arial" w:cs="Arial"/>
          <w:kern w:val="0"/>
          <w:sz w:val="24"/>
          <w:szCs w:val="24"/>
        </w:rPr>
        <w:t>日</w:t>
      </w:r>
      <w:r w:rsidRPr="001946E2">
        <w:rPr>
          <w:rFonts w:ascii="Arial" w:hAnsi="Arial" w:cs="Arial"/>
          <w:kern w:val="0"/>
          <w:sz w:val="24"/>
          <w:szCs w:val="24"/>
        </w:rPr>
        <w:t xml:space="preserve"> - </w:t>
      </w:r>
      <w:r w:rsidR="002C61D4" w:rsidRPr="001946E2">
        <w:rPr>
          <w:rFonts w:ascii="Arial" w:hAnsi="Arial" w:cs="Arial"/>
          <w:kern w:val="0"/>
          <w:sz w:val="24"/>
          <w:szCs w:val="24"/>
        </w:rPr>
        <w:t>20</w:t>
      </w:r>
      <w:r w:rsidR="0053158F">
        <w:rPr>
          <w:rFonts w:ascii="Arial" w:hAnsi="Arial" w:cs="Arial"/>
          <w:kern w:val="0"/>
          <w:sz w:val="24"/>
          <w:szCs w:val="24"/>
        </w:rPr>
        <w:t>20</w:t>
      </w:r>
      <w:r w:rsidRPr="001946E2">
        <w:rPr>
          <w:rFonts w:ascii="Arial" w:hAnsi="Arial" w:cs="Arial"/>
          <w:kern w:val="0"/>
          <w:sz w:val="24"/>
          <w:szCs w:val="24"/>
        </w:rPr>
        <w:t>年</w:t>
      </w:r>
      <w:r w:rsidR="00B019BE">
        <w:rPr>
          <w:rFonts w:ascii="Arial" w:hAnsi="Arial" w:cs="Arial"/>
          <w:kern w:val="0"/>
          <w:sz w:val="24"/>
          <w:szCs w:val="24"/>
        </w:rPr>
        <w:t>3</w:t>
      </w:r>
      <w:r w:rsidRPr="001946E2">
        <w:rPr>
          <w:rFonts w:ascii="Arial" w:hAnsi="Arial" w:cs="Arial"/>
          <w:kern w:val="0"/>
          <w:sz w:val="24"/>
          <w:szCs w:val="24"/>
        </w:rPr>
        <w:t>月</w:t>
      </w:r>
      <w:r w:rsidR="0045010F">
        <w:rPr>
          <w:rFonts w:ascii="Arial" w:hAnsi="Arial" w:cs="Arial"/>
          <w:kern w:val="0"/>
          <w:sz w:val="24"/>
          <w:szCs w:val="24"/>
        </w:rPr>
        <w:t>12</w:t>
      </w:r>
      <w:r w:rsidRPr="001946E2">
        <w:rPr>
          <w:rFonts w:ascii="Arial" w:hAnsi="Arial" w:cs="Arial"/>
          <w:kern w:val="0"/>
          <w:sz w:val="24"/>
          <w:szCs w:val="24"/>
        </w:rPr>
        <w:t>日</w:t>
      </w:r>
    </w:p>
    <w:p w:rsidR="005D3276" w:rsidRPr="001946E2" w:rsidRDefault="005D3276" w:rsidP="006B45B9">
      <w:pPr>
        <w:widowControl/>
        <w:spacing w:line="360" w:lineRule="auto"/>
        <w:ind w:left="300" w:right="300" w:firstLineChars="200" w:firstLine="482"/>
        <w:rPr>
          <w:rFonts w:ascii="Arial" w:hAnsi="Arial" w:cs="Arial"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调研对象：</w:t>
      </w:r>
      <w:r w:rsidR="002C61D4" w:rsidRPr="001946E2">
        <w:rPr>
          <w:rFonts w:ascii="Arial" w:hAnsi="Arial" w:cs="Arial"/>
          <w:kern w:val="0"/>
          <w:sz w:val="24"/>
          <w:szCs w:val="24"/>
        </w:rPr>
        <w:t>20</w:t>
      </w:r>
      <w:r w:rsidR="00F8258B">
        <w:rPr>
          <w:rFonts w:ascii="Arial" w:hAnsi="Arial" w:cs="Arial"/>
          <w:kern w:val="0"/>
          <w:sz w:val="24"/>
          <w:szCs w:val="24"/>
        </w:rPr>
        <w:t>20</w:t>
      </w:r>
      <w:r w:rsidR="00606E6D" w:rsidRPr="001946E2">
        <w:rPr>
          <w:rFonts w:ascii="Arial" w:hAnsi="Arial" w:cs="Arial"/>
          <w:kern w:val="0"/>
          <w:sz w:val="24"/>
          <w:szCs w:val="24"/>
        </w:rPr>
        <w:t>届</w:t>
      </w:r>
      <w:r w:rsidR="00F8258B">
        <w:rPr>
          <w:rFonts w:ascii="Arial" w:hAnsi="Arial" w:cs="Arial" w:hint="eastAsia"/>
          <w:kern w:val="0"/>
          <w:sz w:val="24"/>
          <w:szCs w:val="24"/>
        </w:rPr>
        <w:t>学</w:t>
      </w:r>
      <w:r w:rsidRPr="001946E2">
        <w:rPr>
          <w:rFonts w:ascii="Arial" w:hAnsi="Arial" w:cs="Arial"/>
          <w:kern w:val="0"/>
          <w:sz w:val="24"/>
          <w:szCs w:val="24"/>
        </w:rPr>
        <w:t>生</w:t>
      </w:r>
    </w:p>
    <w:p w:rsidR="001D17BF" w:rsidRPr="001D17BF" w:rsidRDefault="005D3276" w:rsidP="00B87B87">
      <w:pPr>
        <w:widowControl/>
        <w:spacing w:line="360" w:lineRule="auto"/>
        <w:ind w:left="301" w:right="301" w:firstLineChars="200" w:firstLine="482"/>
        <w:rPr>
          <w:rFonts w:ascii="Arial" w:hAnsi="Arial" w:cs="Arial"/>
          <w:bCs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调查方式：</w:t>
      </w:r>
      <w:r w:rsidR="00C76926" w:rsidRPr="001946E2">
        <w:rPr>
          <w:rFonts w:ascii="Arial" w:hAnsi="Arial" w:cs="Arial"/>
          <w:bCs/>
          <w:kern w:val="0"/>
          <w:sz w:val="24"/>
          <w:szCs w:val="24"/>
        </w:rPr>
        <w:t>公开</w:t>
      </w:r>
      <w:r w:rsidR="00C76926" w:rsidRPr="001946E2">
        <w:rPr>
          <w:rFonts w:ascii="Arial" w:hAnsi="Arial" w:cs="Arial" w:hint="eastAsia"/>
          <w:bCs/>
          <w:kern w:val="0"/>
          <w:sz w:val="24"/>
          <w:szCs w:val="24"/>
        </w:rPr>
        <w:t>链接</w:t>
      </w:r>
      <w:r w:rsidR="00E714D7" w:rsidRPr="001946E2">
        <w:rPr>
          <w:rFonts w:ascii="Arial" w:hAnsi="Arial" w:cs="Arial" w:hint="eastAsia"/>
          <w:bCs/>
          <w:kern w:val="0"/>
          <w:sz w:val="24"/>
          <w:szCs w:val="24"/>
        </w:rPr>
        <w:t>网址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和二维码</w:t>
      </w:r>
      <w:r w:rsidR="00C76926" w:rsidRPr="001946E2">
        <w:rPr>
          <w:rFonts w:ascii="Arial" w:hAnsi="Arial" w:cs="Arial"/>
          <w:bCs/>
          <w:kern w:val="0"/>
          <w:sz w:val="24"/>
          <w:szCs w:val="24"/>
        </w:rPr>
        <w:t>调研</w:t>
      </w:r>
      <w:r w:rsidR="00C76926" w:rsidRPr="001946E2">
        <w:rPr>
          <w:rFonts w:ascii="Arial" w:hAnsi="Arial" w:cs="Arial" w:hint="eastAsia"/>
          <w:bCs/>
          <w:kern w:val="0"/>
          <w:sz w:val="24"/>
          <w:szCs w:val="24"/>
        </w:rPr>
        <w:t>两种</w:t>
      </w:r>
      <w:r w:rsidR="00C76926" w:rsidRPr="001946E2">
        <w:rPr>
          <w:rFonts w:ascii="Arial" w:hAnsi="Arial" w:cs="Arial"/>
          <w:bCs/>
          <w:kern w:val="0"/>
          <w:sz w:val="24"/>
          <w:szCs w:val="24"/>
        </w:rPr>
        <w:t>方式</w:t>
      </w:r>
      <w:r w:rsidR="0083607A" w:rsidRPr="001946E2">
        <w:rPr>
          <w:rFonts w:ascii="Arial" w:hAnsi="Arial" w:cs="Arial" w:hint="eastAsia"/>
          <w:bCs/>
          <w:kern w:val="0"/>
          <w:sz w:val="24"/>
          <w:szCs w:val="24"/>
        </w:rPr>
        <w:t>，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学</w:t>
      </w:r>
      <w:r w:rsidR="0083607A" w:rsidRPr="001946E2">
        <w:rPr>
          <w:rFonts w:ascii="Arial" w:hAnsi="Arial" w:cs="Arial" w:hint="eastAsia"/>
          <w:bCs/>
          <w:kern w:val="0"/>
          <w:sz w:val="24"/>
          <w:szCs w:val="24"/>
        </w:rPr>
        <w:t>生</w:t>
      </w:r>
      <w:r w:rsidR="0083607A" w:rsidRPr="001946E2">
        <w:rPr>
          <w:rFonts w:ascii="Arial" w:hAnsi="Arial" w:cs="Arial"/>
          <w:bCs/>
          <w:kern w:val="0"/>
          <w:sz w:val="24"/>
          <w:szCs w:val="24"/>
        </w:rPr>
        <w:t>任</w:t>
      </w:r>
      <w:r w:rsidR="0083607A" w:rsidRPr="001946E2">
        <w:rPr>
          <w:rFonts w:ascii="Arial" w:hAnsi="Arial" w:cs="Arial" w:hint="eastAsia"/>
          <w:bCs/>
          <w:kern w:val="0"/>
          <w:sz w:val="24"/>
          <w:szCs w:val="24"/>
        </w:rPr>
        <w:t>选一种</w:t>
      </w:r>
      <w:r w:rsidR="0083607A" w:rsidRPr="001946E2">
        <w:rPr>
          <w:rFonts w:ascii="Arial" w:hAnsi="Arial" w:cs="Arial"/>
          <w:bCs/>
          <w:kern w:val="0"/>
          <w:sz w:val="24"/>
          <w:szCs w:val="24"/>
        </w:rPr>
        <w:t>方式</w:t>
      </w:r>
      <w:r w:rsidR="0083607A" w:rsidRPr="001946E2">
        <w:rPr>
          <w:rFonts w:ascii="Arial" w:hAnsi="Arial" w:cs="Arial" w:hint="eastAsia"/>
          <w:bCs/>
          <w:kern w:val="0"/>
          <w:sz w:val="24"/>
          <w:szCs w:val="24"/>
        </w:rPr>
        <w:t>进行答卷</w:t>
      </w:r>
      <w:r w:rsidR="0083607A" w:rsidRPr="001946E2">
        <w:rPr>
          <w:rFonts w:ascii="Arial" w:hAnsi="Arial" w:cs="Arial"/>
          <w:bCs/>
          <w:kern w:val="0"/>
          <w:sz w:val="24"/>
          <w:szCs w:val="24"/>
        </w:rPr>
        <w:t>均可。</w:t>
      </w:r>
    </w:p>
    <w:p w:rsidR="0053158F" w:rsidRDefault="00C76926" w:rsidP="0053158F">
      <w:pPr>
        <w:widowControl/>
        <w:spacing w:line="360" w:lineRule="auto"/>
        <w:ind w:left="301" w:right="301" w:firstLineChars="200" w:firstLine="480"/>
        <w:jc w:val="left"/>
        <w:rPr>
          <w:rFonts w:ascii="Arial" w:hAnsi="Arial" w:cs="Arial"/>
          <w:bCs/>
          <w:kern w:val="0"/>
          <w:sz w:val="24"/>
          <w:szCs w:val="24"/>
        </w:rPr>
      </w:pPr>
      <w:r w:rsidRPr="001946E2">
        <w:rPr>
          <w:rFonts w:ascii="Arial" w:hAnsi="Arial" w:cs="Arial" w:hint="eastAsia"/>
          <w:bCs/>
          <w:kern w:val="0"/>
          <w:sz w:val="24"/>
          <w:szCs w:val="24"/>
        </w:rPr>
        <w:t>（</w:t>
      </w:r>
      <w:r w:rsidR="00F8258B">
        <w:rPr>
          <w:rFonts w:ascii="Arial" w:hAnsi="Arial" w:cs="Arial"/>
          <w:bCs/>
          <w:kern w:val="0"/>
          <w:sz w:val="24"/>
          <w:szCs w:val="24"/>
        </w:rPr>
        <w:t>1</w:t>
      </w:r>
      <w:r w:rsidRPr="001946E2">
        <w:rPr>
          <w:rFonts w:ascii="Arial" w:hAnsi="Arial" w:cs="Arial"/>
          <w:bCs/>
          <w:kern w:val="0"/>
          <w:sz w:val="24"/>
          <w:szCs w:val="24"/>
        </w:rPr>
        <w:t>）</w:t>
      </w:r>
      <w:r w:rsidR="00612483" w:rsidRPr="001946E2">
        <w:rPr>
          <w:rFonts w:ascii="Arial" w:hAnsi="Arial" w:cs="Arial"/>
          <w:bCs/>
          <w:kern w:val="0"/>
          <w:sz w:val="24"/>
          <w:szCs w:val="24"/>
        </w:rPr>
        <w:t>公开</w:t>
      </w:r>
      <w:r w:rsidR="00612483" w:rsidRPr="001946E2">
        <w:rPr>
          <w:rFonts w:ascii="Arial" w:hAnsi="Arial" w:cs="Arial" w:hint="eastAsia"/>
          <w:bCs/>
          <w:kern w:val="0"/>
          <w:sz w:val="24"/>
          <w:szCs w:val="24"/>
        </w:rPr>
        <w:t>链接</w:t>
      </w:r>
      <w:r w:rsidR="00E714D7" w:rsidRPr="001946E2">
        <w:rPr>
          <w:rFonts w:ascii="Arial" w:hAnsi="Arial" w:cs="Arial" w:hint="eastAsia"/>
          <w:bCs/>
          <w:kern w:val="0"/>
          <w:sz w:val="24"/>
          <w:szCs w:val="24"/>
        </w:rPr>
        <w:t>网址</w:t>
      </w:r>
      <w:r w:rsidR="00612483" w:rsidRPr="001946E2">
        <w:rPr>
          <w:rFonts w:ascii="Arial" w:hAnsi="Arial" w:cs="Arial"/>
          <w:bCs/>
          <w:kern w:val="0"/>
          <w:sz w:val="24"/>
          <w:szCs w:val="24"/>
        </w:rPr>
        <w:t>调研</w:t>
      </w:r>
      <w:r w:rsidR="00612483" w:rsidRPr="001946E2">
        <w:rPr>
          <w:rFonts w:ascii="Arial" w:hAnsi="Arial" w:cs="Arial" w:hint="eastAsia"/>
          <w:bCs/>
          <w:kern w:val="0"/>
          <w:sz w:val="24"/>
          <w:szCs w:val="24"/>
        </w:rPr>
        <w:t>：</w:t>
      </w:r>
      <w:r w:rsidR="003E7B20" w:rsidRPr="001946E2">
        <w:rPr>
          <w:rFonts w:ascii="Arial" w:hAnsi="Arial" w:cs="Arial"/>
          <w:bCs/>
          <w:kern w:val="0"/>
          <w:sz w:val="24"/>
          <w:szCs w:val="24"/>
        </w:rPr>
        <w:t>直接点击如下链接</w:t>
      </w:r>
      <w:r w:rsidR="0053158F">
        <w:rPr>
          <w:rFonts w:ascii="Arial" w:hAnsi="Arial" w:cs="Arial" w:hint="eastAsia"/>
          <w:bCs/>
          <w:kern w:val="0"/>
          <w:sz w:val="24"/>
          <w:szCs w:val="24"/>
        </w:rPr>
        <w:t>：</w:t>
      </w:r>
    </w:p>
    <w:p w:rsidR="00F8258B" w:rsidRDefault="009F72CB" w:rsidP="0053158F">
      <w:pPr>
        <w:widowControl/>
        <w:spacing w:line="360" w:lineRule="auto"/>
        <w:ind w:left="301" w:right="301" w:firstLineChars="200" w:firstLine="420"/>
        <w:jc w:val="center"/>
        <w:rPr>
          <w:rFonts w:ascii="微软雅黑" w:eastAsia="微软雅黑" w:hAnsi="微软雅黑" w:cs="Arial"/>
          <w:bCs/>
          <w:kern w:val="0"/>
          <w:szCs w:val="21"/>
        </w:rPr>
      </w:pPr>
      <w:hyperlink r:id="rId7" w:history="1">
        <w:r w:rsidRPr="00D31BF1">
          <w:rPr>
            <w:rStyle w:val="a9"/>
            <w:rFonts w:ascii="微软雅黑" w:eastAsia="微软雅黑" w:hAnsi="微软雅黑" w:cs="Arial"/>
            <w:bCs/>
            <w:kern w:val="0"/>
            <w:szCs w:val="21"/>
          </w:rPr>
          <w:t>http://paper.jincin.com/index.html?paperid=2107</w:t>
        </w:r>
      </w:hyperlink>
      <w:r>
        <w:rPr>
          <w:rFonts w:ascii="微软雅黑" w:eastAsia="微软雅黑" w:hAnsi="微软雅黑" w:cs="Arial"/>
          <w:bCs/>
          <w:kern w:val="0"/>
          <w:szCs w:val="21"/>
        </w:rPr>
        <w:t xml:space="preserve"> </w:t>
      </w:r>
    </w:p>
    <w:p w:rsidR="003E7B20" w:rsidRPr="0053158F" w:rsidRDefault="00F8258B" w:rsidP="00F8258B">
      <w:pPr>
        <w:widowControl/>
        <w:spacing w:line="360" w:lineRule="auto"/>
        <w:ind w:left="301" w:right="301" w:firstLineChars="200" w:firstLine="480"/>
        <w:jc w:val="left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 w:hint="eastAsia"/>
          <w:bCs/>
          <w:kern w:val="0"/>
          <w:sz w:val="24"/>
          <w:szCs w:val="24"/>
        </w:rPr>
        <w:t>（</w:t>
      </w:r>
      <w:r>
        <w:rPr>
          <w:rFonts w:ascii="Arial" w:hAnsi="Arial" w:cs="Arial" w:hint="eastAsia"/>
          <w:bCs/>
          <w:kern w:val="0"/>
          <w:sz w:val="24"/>
          <w:szCs w:val="24"/>
        </w:rPr>
        <w:t>2</w:t>
      </w:r>
      <w:r>
        <w:rPr>
          <w:rFonts w:ascii="Arial" w:hAnsi="Arial" w:cs="Arial" w:hint="eastAsia"/>
          <w:bCs/>
          <w:kern w:val="0"/>
          <w:sz w:val="24"/>
          <w:szCs w:val="24"/>
        </w:rPr>
        <w:t>）</w:t>
      </w:r>
      <w:r w:rsidR="00FA5389" w:rsidRPr="0053158F">
        <w:rPr>
          <w:rFonts w:ascii="Arial" w:hAnsi="Arial" w:cs="Arial"/>
          <w:bCs/>
          <w:kern w:val="0"/>
          <w:sz w:val="24"/>
          <w:szCs w:val="24"/>
        </w:rPr>
        <w:t>二维码</w:t>
      </w:r>
      <w:r w:rsidR="003E7B20" w:rsidRPr="0053158F">
        <w:rPr>
          <w:rFonts w:ascii="Arial" w:hAnsi="Arial" w:cs="Arial" w:hint="eastAsia"/>
          <w:bCs/>
          <w:kern w:val="0"/>
          <w:sz w:val="24"/>
          <w:szCs w:val="24"/>
        </w:rPr>
        <w:t>进行</w:t>
      </w:r>
      <w:r w:rsidR="006E0074" w:rsidRPr="0053158F">
        <w:rPr>
          <w:rFonts w:ascii="Arial" w:hAnsi="Arial" w:cs="Arial"/>
          <w:bCs/>
          <w:kern w:val="0"/>
          <w:sz w:val="24"/>
          <w:szCs w:val="24"/>
        </w:rPr>
        <w:t>作答</w:t>
      </w:r>
      <w:r w:rsidR="0053158F" w:rsidRPr="0053158F">
        <w:rPr>
          <w:rFonts w:ascii="Arial" w:hAnsi="Arial" w:cs="Arial" w:hint="eastAsia"/>
          <w:bCs/>
          <w:kern w:val="0"/>
          <w:sz w:val="24"/>
          <w:szCs w:val="24"/>
        </w:rPr>
        <w:t>：</w:t>
      </w:r>
    </w:p>
    <w:p w:rsidR="00081F22" w:rsidRPr="00563725" w:rsidRDefault="009F72CB" w:rsidP="0053158F">
      <w:pPr>
        <w:widowControl/>
        <w:spacing w:line="360" w:lineRule="auto"/>
        <w:ind w:left="301" w:right="301" w:firstLineChars="200" w:firstLine="480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>
            <wp:extent cx="1625600" cy="162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鞍山师范学院二维码-毕业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7C" w:rsidRPr="001946E2" w:rsidRDefault="00732C7C" w:rsidP="00732C7C">
      <w:pPr>
        <w:widowControl/>
        <w:spacing w:line="360" w:lineRule="auto"/>
        <w:ind w:right="300" w:firstLineChars="200" w:firstLine="562"/>
        <w:rPr>
          <w:rFonts w:ascii="Arial" w:hAnsi="Arial" w:cs="Arial"/>
          <w:b/>
          <w:kern w:val="0"/>
          <w:sz w:val="28"/>
          <w:szCs w:val="28"/>
        </w:rPr>
      </w:pPr>
      <w:r w:rsidRPr="001946E2">
        <w:rPr>
          <w:rFonts w:ascii="Arial" w:hAnsi="Arial" w:cs="Arial" w:hint="eastAsia"/>
          <w:b/>
          <w:kern w:val="0"/>
          <w:sz w:val="28"/>
          <w:szCs w:val="28"/>
        </w:rPr>
        <w:t>二</w:t>
      </w:r>
      <w:r w:rsidRPr="001946E2">
        <w:rPr>
          <w:rFonts w:ascii="Arial" w:hAnsi="Arial" w:cs="Arial"/>
          <w:b/>
          <w:kern w:val="0"/>
          <w:sz w:val="28"/>
          <w:szCs w:val="28"/>
        </w:rPr>
        <w:t>、</w:t>
      </w:r>
      <w:r w:rsidRPr="001946E2">
        <w:rPr>
          <w:rFonts w:ascii="Arial" w:hAnsi="Arial" w:cs="Arial" w:hint="eastAsia"/>
          <w:b/>
          <w:kern w:val="0"/>
          <w:sz w:val="28"/>
          <w:szCs w:val="28"/>
        </w:rPr>
        <w:t>用人单位</w:t>
      </w:r>
      <w:r w:rsidRPr="001946E2">
        <w:rPr>
          <w:rFonts w:ascii="Arial" w:hAnsi="Arial" w:cs="Arial"/>
          <w:b/>
          <w:kern w:val="0"/>
          <w:sz w:val="28"/>
          <w:szCs w:val="28"/>
        </w:rPr>
        <w:t>调查</w:t>
      </w:r>
    </w:p>
    <w:p w:rsidR="00732C7C" w:rsidRPr="001946E2" w:rsidRDefault="00732C7C" w:rsidP="00732C7C">
      <w:pPr>
        <w:widowControl/>
        <w:spacing w:line="360" w:lineRule="auto"/>
        <w:ind w:left="301" w:right="301" w:firstLineChars="200" w:firstLine="482"/>
        <w:rPr>
          <w:rFonts w:ascii="Arial" w:hAnsi="Arial" w:cs="Arial"/>
          <w:b/>
          <w:bCs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调查时间：</w:t>
      </w:r>
      <w:r w:rsidRPr="001946E2">
        <w:rPr>
          <w:rFonts w:ascii="Arial" w:hAnsi="Arial" w:cs="Arial"/>
          <w:kern w:val="0"/>
          <w:sz w:val="24"/>
          <w:szCs w:val="24"/>
        </w:rPr>
        <w:t>20</w:t>
      </w:r>
      <w:r w:rsidR="00F8258B">
        <w:rPr>
          <w:rFonts w:ascii="Arial" w:hAnsi="Arial" w:cs="Arial"/>
          <w:kern w:val="0"/>
          <w:sz w:val="24"/>
          <w:szCs w:val="24"/>
        </w:rPr>
        <w:t>20</w:t>
      </w:r>
      <w:r w:rsidRPr="001946E2">
        <w:rPr>
          <w:rFonts w:ascii="Arial" w:hAnsi="Arial" w:cs="Arial"/>
          <w:kern w:val="0"/>
          <w:sz w:val="24"/>
          <w:szCs w:val="24"/>
        </w:rPr>
        <w:t>年</w:t>
      </w:r>
      <w:r w:rsidR="00F8258B">
        <w:rPr>
          <w:rFonts w:ascii="Arial" w:hAnsi="Arial" w:cs="Arial"/>
          <w:kern w:val="0"/>
          <w:sz w:val="24"/>
          <w:szCs w:val="24"/>
        </w:rPr>
        <w:t>2</w:t>
      </w:r>
      <w:r w:rsidRPr="001946E2">
        <w:rPr>
          <w:rFonts w:ascii="Arial" w:hAnsi="Arial" w:cs="Arial"/>
          <w:kern w:val="0"/>
          <w:sz w:val="24"/>
          <w:szCs w:val="24"/>
        </w:rPr>
        <w:t>月</w:t>
      </w:r>
      <w:r w:rsidR="002D3061">
        <w:rPr>
          <w:rFonts w:ascii="Arial" w:hAnsi="Arial" w:cs="Arial"/>
          <w:kern w:val="0"/>
          <w:sz w:val="24"/>
          <w:szCs w:val="24"/>
        </w:rPr>
        <w:t>2</w:t>
      </w:r>
      <w:r w:rsidR="0045010F">
        <w:rPr>
          <w:rFonts w:ascii="Arial" w:hAnsi="Arial" w:cs="Arial"/>
          <w:kern w:val="0"/>
          <w:sz w:val="24"/>
          <w:szCs w:val="24"/>
        </w:rPr>
        <w:t>8</w:t>
      </w:r>
      <w:r w:rsidRPr="001946E2">
        <w:rPr>
          <w:rFonts w:ascii="Arial" w:hAnsi="Arial" w:cs="Arial"/>
          <w:kern w:val="0"/>
          <w:sz w:val="24"/>
          <w:szCs w:val="24"/>
        </w:rPr>
        <w:t>日</w:t>
      </w:r>
      <w:r w:rsidRPr="001946E2">
        <w:rPr>
          <w:rFonts w:ascii="Arial" w:hAnsi="Arial" w:cs="Arial"/>
          <w:kern w:val="0"/>
          <w:sz w:val="24"/>
          <w:szCs w:val="24"/>
        </w:rPr>
        <w:t xml:space="preserve"> - 20</w:t>
      </w:r>
      <w:r w:rsidR="0053158F">
        <w:rPr>
          <w:rFonts w:ascii="Arial" w:hAnsi="Arial" w:cs="Arial"/>
          <w:kern w:val="0"/>
          <w:sz w:val="24"/>
          <w:szCs w:val="24"/>
        </w:rPr>
        <w:t>20</w:t>
      </w:r>
      <w:r w:rsidRPr="001946E2">
        <w:rPr>
          <w:rFonts w:ascii="Arial" w:hAnsi="Arial" w:cs="Arial"/>
          <w:kern w:val="0"/>
          <w:sz w:val="24"/>
          <w:szCs w:val="24"/>
        </w:rPr>
        <w:t>年</w:t>
      </w:r>
      <w:r w:rsidR="00B019BE">
        <w:rPr>
          <w:rFonts w:ascii="Arial" w:hAnsi="Arial" w:cs="Arial"/>
          <w:kern w:val="0"/>
          <w:sz w:val="24"/>
          <w:szCs w:val="24"/>
        </w:rPr>
        <w:t>3</w:t>
      </w:r>
      <w:r w:rsidRPr="001946E2">
        <w:rPr>
          <w:rFonts w:ascii="Arial" w:hAnsi="Arial" w:cs="Arial"/>
          <w:kern w:val="0"/>
          <w:sz w:val="24"/>
          <w:szCs w:val="24"/>
        </w:rPr>
        <w:t>月</w:t>
      </w:r>
      <w:r w:rsidR="0045010F">
        <w:rPr>
          <w:rFonts w:ascii="Arial" w:hAnsi="Arial" w:cs="Arial"/>
          <w:kern w:val="0"/>
          <w:sz w:val="24"/>
          <w:szCs w:val="24"/>
        </w:rPr>
        <w:t>12</w:t>
      </w:r>
      <w:r w:rsidRPr="001946E2">
        <w:rPr>
          <w:rFonts w:ascii="Arial" w:hAnsi="Arial" w:cs="Arial"/>
          <w:kern w:val="0"/>
          <w:sz w:val="24"/>
          <w:szCs w:val="24"/>
        </w:rPr>
        <w:t>日</w:t>
      </w:r>
    </w:p>
    <w:p w:rsidR="00732C7C" w:rsidRPr="001946E2" w:rsidRDefault="00732C7C" w:rsidP="00732C7C">
      <w:pPr>
        <w:widowControl/>
        <w:spacing w:line="360" w:lineRule="auto"/>
        <w:ind w:left="301" w:right="301" w:firstLineChars="200" w:firstLine="482"/>
        <w:rPr>
          <w:rFonts w:ascii="Arial" w:hAnsi="Arial" w:cs="Arial"/>
          <w:b/>
          <w:bCs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调研对象：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长期</w:t>
      </w:r>
      <w:r w:rsidR="00F8258B">
        <w:rPr>
          <w:rFonts w:ascii="Arial" w:hAnsi="Arial" w:cs="Arial"/>
          <w:bCs/>
          <w:kern w:val="0"/>
          <w:sz w:val="24"/>
          <w:szCs w:val="24"/>
        </w:rPr>
        <w:t>合作的</w:t>
      </w:r>
      <w:r w:rsidRPr="001946E2">
        <w:rPr>
          <w:rFonts w:ascii="Arial" w:hAnsi="Arial" w:cs="Arial" w:hint="eastAsia"/>
          <w:bCs/>
          <w:kern w:val="0"/>
          <w:sz w:val="24"/>
          <w:szCs w:val="24"/>
        </w:rPr>
        <w:t>用人单位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企业</w:t>
      </w:r>
    </w:p>
    <w:p w:rsidR="00F8258B" w:rsidRPr="001946E2" w:rsidRDefault="00732C7C" w:rsidP="00F8258B">
      <w:pPr>
        <w:widowControl/>
        <w:spacing w:line="360" w:lineRule="auto"/>
        <w:ind w:left="301" w:right="301" w:firstLineChars="200" w:firstLine="482"/>
        <w:rPr>
          <w:rFonts w:ascii="Arial" w:hAnsi="Arial" w:cs="Arial"/>
          <w:bCs/>
          <w:kern w:val="0"/>
          <w:sz w:val="24"/>
          <w:szCs w:val="24"/>
        </w:rPr>
      </w:pPr>
      <w:r w:rsidRPr="001946E2">
        <w:rPr>
          <w:rFonts w:ascii="Arial" w:hAnsi="Arial" w:cs="Arial"/>
          <w:b/>
          <w:bCs/>
          <w:kern w:val="0"/>
          <w:sz w:val="24"/>
          <w:szCs w:val="24"/>
        </w:rPr>
        <w:t>调查方式：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公开</w:t>
      </w:r>
      <w:r w:rsidR="00F8258B" w:rsidRPr="001946E2">
        <w:rPr>
          <w:rFonts w:ascii="Arial" w:hAnsi="Arial" w:cs="Arial" w:hint="eastAsia"/>
          <w:bCs/>
          <w:kern w:val="0"/>
          <w:sz w:val="24"/>
          <w:szCs w:val="24"/>
        </w:rPr>
        <w:t>链接网址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和二维码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调研</w:t>
      </w:r>
      <w:r w:rsidR="00F8258B" w:rsidRPr="001946E2">
        <w:rPr>
          <w:rFonts w:ascii="Arial" w:hAnsi="Arial" w:cs="Arial" w:hint="eastAsia"/>
          <w:bCs/>
          <w:kern w:val="0"/>
          <w:sz w:val="24"/>
          <w:szCs w:val="24"/>
        </w:rPr>
        <w:t>两种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方式</w:t>
      </w:r>
      <w:r w:rsidR="00F8258B" w:rsidRPr="001946E2">
        <w:rPr>
          <w:rFonts w:ascii="Arial" w:hAnsi="Arial" w:cs="Arial" w:hint="eastAsia"/>
          <w:bCs/>
          <w:kern w:val="0"/>
          <w:sz w:val="24"/>
          <w:szCs w:val="24"/>
        </w:rPr>
        <w:t>，</w:t>
      </w:r>
      <w:r w:rsidR="00F8258B">
        <w:rPr>
          <w:rFonts w:ascii="Arial" w:hAnsi="Arial" w:cs="Arial" w:hint="eastAsia"/>
          <w:bCs/>
          <w:kern w:val="0"/>
          <w:sz w:val="24"/>
          <w:szCs w:val="24"/>
        </w:rPr>
        <w:t>用人单位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任</w:t>
      </w:r>
      <w:r w:rsidR="00F8258B" w:rsidRPr="001946E2">
        <w:rPr>
          <w:rFonts w:ascii="Arial" w:hAnsi="Arial" w:cs="Arial" w:hint="eastAsia"/>
          <w:bCs/>
          <w:kern w:val="0"/>
          <w:sz w:val="24"/>
          <w:szCs w:val="24"/>
        </w:rPr>
        <w:t>选一种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方式</w:t>
      </w:r>
      <w:r w:rsidR="00F8258B" w:rsidRPr="001946E2">
        <w:rPr>
          <w:rFonts w:ascii="Arial" w:hAnsi="Arial" w:cs="Arial" w:hint="eastAsia"/>
          <w:bCs/>
          <w:kern w:val="0"/>
          <w:sz w:val="24"/>
          <w:szCs w:val="24"/>
        </w:rPr>
        <w:t>进行答卷</w:t>
      </w:r>
      <w:r w:rsidR="00F8258B" w:rsidRPr="001946E2">
        <w:rPr>
          <w:rFonts w:ascii="Arial" w:hAnsi="Arial" w:cs="Arial"/>
          <w:bCs/>
          <w:kern w:val="0"/>
          <w:sz w:val="24"/>
          <w:szCs w:val="24"/>
        </w:rPr>
        <w:t>均可。</w:t>
      </w:r>
    </w:p>
    <w:p w:rsidR="00F8258B" w:rsidRDefault="00F8258B" w:rsidP="00732FB3">
      <w:pPr>
        <w:widowControl/>
        <w:numPr>
          <w:ilvl w:val="0"/>
          <w:numId w:val="1"/>
        </w:numPr>
        <w:spacing w:line="360" w:lineRule="auto"/>
        <w:ind w:right="301"/>
        <w:jc w:val="left"/>
        <w:rPr>
          <w:rFonts w:ascii="Arial" w:hAnsi="Arial" w:cs="Arial"/>
          <w:bCs/>
          <w:kern w:val="0"/>
          <w:sz w:val="24"/>
          <w:szCs w:val="24"/>
        </w:rPr>
      </w:pPr>
      <w:r w:rsidRPr="001946E2">
        <w:rPr>
          <w:rFonts w:ascii="Arial" w:hAnsi="Arial" w:cs="Arial"/>
          <w:bCs/>
          <w:kern w:val="0"/>
          <w:sz w:val="24"/>
          <w:szCs w:val="24"/>
        </w:rPr>
        <w:t>公开</w:t>
      </w:r>
      <w:r w:rsidRPr="001946E2">
        <w:rPr>
          <w:rFonts w:ascii="Arial" w:hAnsi="Arial" w:cs="Arial" w:hint="eastAsia"/>
          <w:bCs/>
          <w:kern w:val="0"/>
          <w:sz w:val="24"/>
          <w:szCs w:val="24"/>
        </w:rPr>
        <w:t>链接网址</w:t>
      </w:r>
      <w:r w:rsidRPr="001946E2">
        <w:rPr>
          <w:rFonts w:ascii="Arial" w:hAnsi="Arial" w:cs="Arial"/>
          <w:bCs/>
          <w:kern w:val="0"/>
          <w:sz w:val="24"/>
          <w:szCs w:val="24"/>
        </w:rPr>
        <w:t>调研</w:t>
      </w:r>
      <w:r w:rsidRPr="001946E2">
        <w:rPr>
          <w:rFonts w:ascii="Arial" w:hAnsi="Arial" w:cs="Arial" w:hint="eastAsia"/>
          <w:bCs/>
          <w:kern w:val="0"/>
          <w:sz w:val="24"/>
          <w:szCs w:val="24"/>
        </w:rPr>
        <w:t>：</w:t>
      </w:r>
      <w:r w:rsidRPr="001946E2">
        <w:rPr>
          <w:rFonts w:ascii="Arial" w:hAnsi="Arial" w:cs="Arial"/>
          <w:bCs/>
          <w:kern w:val="0"/>
          <w:sz w:val="24"/>
          <w:szCs w:val="24"/>
        </w:rPr>
        <w:t>直接点击如下链接</w:t>
      </w:r>
      <w:r>
        <w:rPr>
          <w:rFonts w:ascii="Arial" w:hAnsi="Arial" w:cs="Arial" w:hint="eastAsia"/>
          <w:bCs/>
          <w:kern w:val="0"/>
          <w:sz w:val="24"/>
          <w:szCs w:val="24"/>
        </w:rPr>
        <w:t>：</w:t>
      </w:r>
    </w:p>
    <w:p w:rsidR="001A2B3D" w:rsidRDefault="009F72CB" w:rsidP="001A2B3D">
      <w:pPr>
        <w:widowControl/>
        <w:spacing w:line="360" w:lineRule="auto"/>
        <w:ind w:left="1501" w:right="301"/>
        <w:jc w:val="left"/>
        <w:rPr>
          <w:rFonts w:ascii="Arial" w:hAnsi="Arial" w:cs="Arial"/>
          <w:bCs/>
          <w:kern w:val="0"/>
          <w:sz w:val="24"/>
          <w:szCs w:val="24"/>
        </w:rPr>
      </w:pPr>
      <w:hyperlink r:id="rId9" w:history="1">
        <w:r w:rsidRPr="00D31BF1">
          <w:rPr>
            <w:rStyle w:val="a9"/>
            <w:rFonts w:ascii="Arial" w:hAnsi="Arial" w:cs="Arial"/>
            <w:bCs/>
            <w:kern w:val="0"/>
            <w:sz w:val="24"/>
            <w:szCs w:val="24"/>
          </w:rPr>
          <w:t>http://paper.jincin.com/index.html?paperid=2108</w:t>
        </w:r>
      </w:hyperlink>
      <w:r>
        <w:rPr>
          <w:rFonts w:ascii="Arial" w:hAnsi="Arial" w:cs="Arial"/>
          <w:bCs/>
          <w:kern w:val="0"/>
          <w:sz w:val="24"/>
          <w:szCs w:val="24"/>
        </w:rPr>
        <w:t xml:space="preserve"> </w:t>
      </w:r>
    </w:p>
    <w:p w:rsidR="00F8258B" w:rsidRDefault="00F8258B" w:rsidP="00F8258B">
      <w:pPr>
        <w:widowControl/>
        <w:spacing w:line="360" w:lineRule="auto"/>
        <w:ind w:left="301" w:right="301" w:firstLineChars="200" w:firstLine="480"/>
        <w:jc w:val="left"/>
        <w:rPr>
          <w:rFonts w:ascii="Arial" w:hAnsi="Arial" w:cs="Arial"/>
          <w:bCs/>
          <w:kern w:val="0"/>
          <w:sz w:val="24"/>
          <w:szCs w:val="24"/>
        </w:rPr>
      </w:pPr>
      <w:r>
        <w:rPr>
          <w:rFonts w:ascii="Arial" w:hAnsi="Arial" w:cs="Arial" w:hint="eastAsia"/>
          <w:bCs/>
          <w:kern w:val="0"/>
          <w:sz w:val="24"/>
          <w:szCs w:val="24"/>
        </w:rPr>
        <w:lastRenderedPageBreak/>
        <w:t>（</w:t>
      </w:r>
      <w:r>
        <w:rPr>
          <w:rFonts w:ascii="Arial" w:hAnsi="Arial" w:cs="Arial" w:hint="eastAsia"/>
          <w:bCs/>
          <w:kern w:val="0"/>
          <w:sz w:val="24"/>
          <w:szCs w:val="24"/>
        </w:rPr>
        <w:t>2</w:t>
      </w:r>
      <w:r>
        <w:rPr>
          <w:rFonts w:ascii="Arial" w:hAnsi="Arial" w:cs="Arial" w:hint="eastAsia"/>
          <w:bCs/>
          <w:kern w:val="0"/>
          <w:sz w:val="24"/>
          <w:szCs w:val="24"/>
        </w:rPr>
        <w:t>）</w:t>
      </w:r>
      <w:r w:rsidRPr="0053158F">
        <w:rPr>
          <w:rFonts w:ascii="Arial" w:hAnsi="Arial" w:cs="Arial"/>
          <w:bCs/>
          <w:kern w:val="0"/>
          <w:sz w:val="24"/>
          <w:szCs w:val="24"/>
        </w:rPr>
        <w:t>二维码</w:t>
      </w:r>
      <w:r w:rsidRPr="0053158F">
        <w:rPr>
          <w:rFonts w:ascii="Arial" w:hAnsi="Arial" w:cs="Arial" w:hint="eastAsia"/>
          <w:bCs/>
          <w:kern w:val="0"/>
          <w:sz w:val="24"/>
          <w:szCs w:val="24"/>
        </w:rPr>
        <w:t>进行</w:t>
      </w:r>
      <w:r w:rsidRPr="0053158F">
        <w:rPr>
          <w:rFonts w:ascii="Arial" w:hAnsi="Arial" w:cs="Arial"/>
          <w:bCs/>
          <w:kern w:val="0"/>
          <w:sz w:val="24"/>
          <w:szCs w:val="24"/>
        </w:rPr>
        <w:t>作答</w:t>
      </w:r>
      <w:r w:rsidRPr="0053158F">
        <w:rPr>
          <w:rFonts w:ascii="Arial" w:hAnsi="Arial" w:cs="Arial" w:hint="eastAsia"/>
          <w:bCs/>
          <w:kern w:val="0"/>
          <w:sz w:val="24"/>
          <w:szCs w:val="24"/>
        </w:rPr>
        <w:t>：</w:t>
      </w:r>
      <w:r w:rsidR="00994C5E">
        <w:rPr>
          <w:rFonts w:ascii="Arial" w:hAnsi="Arial" w:cs="Arial" w:hint="eastAsia"/>
          <w:bCs/>
          <w:kern w:val="0"/>
          <w:sz w:val="24"/>
          <w:szCs w:val="24"/>
        </w:rPr>
        <w:t xml:space="preserve"> </w:t>
      </w:r>
    </w:p>
    <w:p w:rsidR="00F8258B" w:rsidRPr="0053158F" w:rsidRDefault="009F72CB" w:rsidP="00732FB3">
      <w:pPr>
        <w:widowControl/>
        <w:spacing w:line="360" w:lineRule="auto"/>
        <w:ind w:left="301" w:right="301" w:firstLineChars="200" w:firstLine="480"/>
        <w:jc w:val="center"/>
        <w:rPr>
          <w:rFonts w:ascii="Arial" w:hAnsi="Arial" w:cs="Arial"/>
          <w:bCs/>
          <w:kern w:val="0"/>
          <w:sz w:val="24"/>
          <w:szCs w:val="24"/>
        </w:rPr>
      </w:pPr>
      <w:bookmarkStart w:id="0" w:name="_GoBack"/>
      <w:r>
        <w:rPr>
          <w:rFonts w:ascii="Arial" w:hAnsi="Arial" w:cs="Arial"/>
          <w:bCs/>
          <w:noProof/>
          <w:kern w:val="0"/>
          <w:sz w:val="24"/>
          <w:szCs w:val="24"/>
        </w:rPr>
        <w:drawing>
          <wp:inline distT="0" distB="0" distL="0" distR="0">
            <wp:extent cx="1625600" cy="1625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鞍山师范学院二维码-用人单位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2C7C" w:rsidRPr="001946E2" w:rsidRDefault="00732C7C" w:rsidP="00732C7C">
      <w:pPr>
        <w:widowControl/>
        <w:spacing w:line="360" w:lineRule="auto"/>
        <w:ind w:left="301" w:right="301" w:firstLineChars="200" w:firstLine="480"/>
        <w:rPr>
          <w:rFonts w:ascii="Arial" w:hAnsi="Arial" w:cs="Arial"/>
          <w:kern w:val="0"/>
          <w:sz w:val="24"/>
          <w:szCs w:val="24"/>
        </w:rPr>
      </w:pPr>
      <w:r w:rsidRPr="001946E2">
        <w:rPr>
          <w:rFonts w:ascii="Arial" w:hAnsi="Arial" w:cs="Arial"/>
          <w:kern w:val="0"/>
          <w:sz w:val="24"/>
          <w:szCs w:val="24"/>
        </w:rPr>
        <w:t>本次问卷调查对接受调查的</w:t>
      </w:r>
      <w:r w:rsidR="00F8258B">
        <w:rPr>
          <w:rFonts w:ascii="Arial" w:hAnsi="Arial" w:cs="Arial" w:hint="eastAsia"/>
          <w:kern w:val="0"/>
          <w:sz w:val="24"/>
          <w:szCs w:val="24"/>
        </w:rPr>
        <w:t>学</w:t>
      </w:r>
      <w:r w:rsidRPr="001946E2">
        <w:rPr>
          <w:rFonts w:ascii="Arial" w:hAnsi="Arial" w:cs="Arial"/>
          <w:kern w:val="0"/>
          <w:sz w:val="24"/>
          <w:szCs w:val="24"/>
        </w:rPr>
        <w:t>生</w:t>
      </w:r>
      <w:r w:rsidRPr="001946E2">
        <w:rPr>
          <w:rFonts w:ascii="Arial" w:hAnsi="Arial" w:cs="Arial" w:hint="eastAsia"/>
          <w:kern w:val="0"/>
          <w:sz w:val="24"/>
          <w:szCs w:val="24"/>
        </w:rPr>
        <w:t>及</w:t>
      </w:r>
      <w:r w:rsidRPr="001946E2">
        <w:rPr>
          <w:rFonts w:ascii="Arial" w:hAnsi="Arial" w:cs="Arial"/>
          <w:kern w:val="0"/>
          <w:sz w:val="24"/>
          <w:szCs w:val="24"/>
        </w:rPr>
        <w:t>用人单位信息将严格保密，调查所获的所有信息仅作分析研究之用。</w:t>
      </w:r>
      <w:r w:rsidRPr="001946E2">
        <w:rPr>
          <w:rFonts w:ascii="Arial" w:hAnsi="Arial" w:cs="Arial" w:hint="eastAsia"/>
          <w:kern w:val="0"/>
          <w:sz w:val="24"/>
          <w:szCs w:val="24"/>
        </w:rPr>
        <w:t>请</w:t>
      </w:r>
      <w:r w:rsidR="00F8258B">
        <w:rPr>
          <w:rFonts w:ascii="Arial" w:hAnsi="Arial" w:cs="Arial" w:hint="eastAsia"/>
          <w:kern w:val="0"/>
          <w:sz w:val="24"/>
          <w:szCs w:val="24"/>
        </w:rPr>
        <w:t>学生</w:t>
      </w:r>
      <w:r w:rsidR="003E4671" w:rsidRPr="001946E2">
        <w:rPr>
          <w:rFonts w:ascii="Arial" w:hAnsi="Arial" w:cs="Arial" w:hint="eastAsia"/>
          <w:kern w:val="0"/>
          <w:sz w:val="24"/>
          <w:szCs w:val="24"/>
        </w:rPr>
        <w:t>及</w:t>
      </w:r>
      <w:r w:rsidR="003E4671" w:rsidRPr="001946E2">
        <w:rPr>
          <w:rFonts w:ascii="Arial" w:hAnsi="Arial" w:cs="Arial"/>
          <w:kern w:val="0"/>
          <w:sz w:val="24"/>
          <w:szCs w:val="24"/>
        </w:rPr>
        <w:t>用人单位</w:t>
      </w:r>
      <w:r w:rsidRPr="001946E2">
        <w:rPr>
          <w:rFonts w:ascii="Arial" w:hAnsi="Arial" w:cs="Arial" w:hint="eastAsia"/>
          <w:kern w:val="0"/>
          <w:sz w:val="24"/>
          <w:szCs w:val="24"/>
        </w:rPr>
        <w:t>按照</w:t>
      </w:r>
      <w:r w:rsidRPr="001946E2">
        <w:rPr>
          <w:rFonts w:ascii="Arial" w:hAnsi="Arial" w:cs="Arial"/>
          <w:kern w:val="0"/>
          <w:sz w:val="24"/>
          <w:szCs w:val="24"/>
        </w:rPr>
        <w:t>实际情况，如实填答问卷。</w:t>
      </w:r>
      <w:r w:rsidRPr="001946E2">
        <w:rPr>
          <w:rFonts w:ascii="Arial" w:hAnsi="Arial" w:cs="Arial" w:hint="eastAsia"/>
          <w:kern w:val="0"/>
          <w:sz w:val="24"/>
          <w:szCs w:val="24"/>
        </w:rPr>
        <w:t>谢谢</w:t>
      </w:r>
      <w:r w:rsidRPr="001946E2">
        <w:rPr>
          <w:rFonts w:ascii="Arial" w:hAnsi="Arial" w:cs="Arial"/>
          <w:kern w:val="0"/>
          <w:sz w:val="24"/>
          <w:szCs w:val="24"/>
        </w:rPr>
        <w:t>支持。</w:t>
      </w:r>
      <w:r w:rsidRPr="001946E2">
        <w:rPr>
          <w:rFonts w:ascii="Arial" w:hAnsi="Arial" w:cs="Arial" w:hint="eastAsia"/>
          <w:kern w:val="0"/>
          <w:sz w:val="24"/>
          <w:szCs w:val="24"/>
        </w:rPr>
        <w:t>本</w:t>
      </w:r>
      <w:r w:rsidRPr="001946E2">
        <w:rPr>
          <w:rFonts w:ascii="Arial" w:hAnsi="Arial" w:cs="Arial"/>
          <w:kern w:val="0"/>
          <w:sz w:val="24"/>
          <w:szCs w:val="24"/>
        </w:rPr>
        <w:t>页面</w:t>
      </w:r>
      <w:r w:rsidRPr="001946E2">
        <w:rPr>
          <w:rFonts w:ascii="Arial" w:hAnsi="Arial" w:cs="Arial" w:hint="eastAsia"/>
          <w:kern w:val="0"/>
          <w:sz w:val="24"/>
          <w:szCs w:val="24"/>
        </w:rPr>
        <w:t>仅</w:t>
      </w:r>
      <w:r w:rsidRPr="001946E2">
        <w:rPr>
          <w:rFonts w:ascii="Arial" w:hAnsi="Arial" w:cs="Arial"/>
          <w:kern w:val="0"/>
          <w:sz w:val="24"/>
          <w:szCs w:val="24"/>
        </w:rPr>
        <w:t>做验证调查真实性</w:t>
      </w:r>
      <w:r w:rsidRPr="001946E2">
        <w:rPr>
          <w:rFonts w:ascii="Arial" w:hAnsi="Arial" w:cs="Arial" w:hint="eastAsia"/>
          <w:kern w:val="0"/>
          <w:sz w:val="24"/>
          <w:szCs w:val="24"/>
        </w:rPr>
        <w:t>及</w:t>
      </w:r>
      <w:r w:rsidRPr="001946E2">
        <w:rPr>
          <w:rFonts w:ascii="Arial" w:hAnsi="Arial" w:cs="Arial"/>
          <w:kern w:val="0"/>
          <w:sz w:val="24"/>
          <w:szCs w:val="24"/>
        </w:rPr>
        <w:t>通知之用。</w:t>
      </w:r>
    </w:p>
    <w:p w:rsidR="001D65D4" w:rsidRPr="00027484" w:rsidRDefault="009F72CB" w:rsidP="00027484">
      <w:pPr>
        <w:widowControl/>
        <w:spacing w:before="225" w:after="225" w:line="315" w:lineRule="atLeast"/>
        <w:ind w:left="300" w:right="300"/>
        <w:jc w:val="right"/>
        <w:rPr>
          <w:rFonts w:ascii="Arial" w:hAnsi="Arial" w:cs="Arial"/>
          <w:b/>
          <w:bCs/>
          <w:kern w:val="0"/>
          <w:sz w:val="28"/>
          <w:szCs w:val="21"/>
        </w:rPr>
      </w:pPr>
      <w:r>
        <w:rPr>
          <w:rFonts w:ascii="Arial" w:hAnsi="Arial" w:cs="Arial" w:hint="eastAsia"/>
          <w:b/>
          <w:bCs/>
          <w:kern w:val="0"/>
          <w:sz w:val="28"/>
          <w:szCs w:val="21"/>
        </w:rPr>
        <w:t>鞍山师范</w:t>
      </w:r>
      <w:r w:rsidR="00027484">
        <w:rPr>
          <w:rFonts w:ascii="Arial" w:hAnsi="Arial" w:cs="Arial" w:hint="eastAsia"/>
          <w:b/>
          <w:bCs/>
          <w:kern w:val="0"/>
          <w:sz w:val="28"/>
          <w:szCs w:val="21"/>
        </w:rPr>
        <w:t>学院</w:t>
      </w:r>
    </w:p>
    <w:sectPr w:rsidR="001D65D4" w:rsidRPr="00027484" w:rsidSect="00AD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6D" w:rsidRDefault="003F6E6D" w:rsidP="00986125">
      <w:r>
        <w:separator/>
      </w:r>
    </w:p>
  </w:endnote>
  <w:endnote w:type="continuationSeparator" w:id="0">
    <w:p w:rsidR="003F6E6D" w:rsidRDefault="003F6E6D" w:rsidP="0098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6D" w:rsidRDefault="003F6E6D" w:rsidP="00986125">
      <w:r>
        <w:separator/>
      </w:r>
    </w:p>
  </w:footnote>
  <w:footnote w:type="continuationSeparator" w:id="0">
    <w:p w:rsidR="003F6E6D" w:rsidRDefault="003F6E6D" w:rsidP="0098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56B03"/>
    <w:multiLevelType w:val="hybridMultilevel"/>
    <w:tmpl w:val="377E563E"/>
    <w:lvl w:ilvl="0" w:tplc="E22647EA">
      <w:start w:val="1"/>
      <w:numFmt w:val="decimal"/>
      <w:lvlText w:val="（%1）"/>
      <w:lvlJc w:val="left"/>
      <w:pPr>
        <w:ind w:left="15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25"/>
    <w:rsid w:val="0002364E"/>
    <w:rsid w:val="00026DE9"/>
    <w:rsid w:val="00027484"/>
    <w:rsid w:val="00036A34"/>
    <w:rsid w:val="00042A3E"/>
    <w:rsid w:val="000621C3"/>
    <w:rsid w:val="000672D2"/>
    <w:rsid w:val="00074C2F"/>
    <w:rsid w:val="00081F22"/>
    <w:rsid w:val="00091FBF"/>
    <w:rsid w:val="0009768F"/>
    <w:rsid w:val="000A4E38"/>
    <w:rsid w:val="000B14B2"/>
    <w:rsid w:val="00116203"/>
    <w:rsid w:val="00132409"/>
    <w:rsid w:val="00153525"/>
    <w:rsid w:val="00157783"/>
    <w:rsid w:val="00161E09"/>
    <w:rsid w:val="0016637C"/>
    <w:rsid w:val="00174594"/>
    <w:rsid w:val="00177BB5"/>
    <w:rsid w:val="001946E2"/>
    <w:rsid w:val="001A2B3D"/>
    <w:rsid w:val="001B7D88"/>
    <w:rsid w:val="001D17BF"/>
    <w:rsid w:val="001D2966"/>
    <w:rsid w:val="001D4B92"/>
    <w:rsid w:val="001D65D4"/>
    <w:rsid w:val="001D7808"/>
    <w:rsid w:val="001F0B1E"/>
    <w:rsid w:val="001F3CFA"/>
    <w:rsid w:val="00236001"/>
    <w:rsid w:val="00243347"/>
    <w:rsid w:val="0024634C"/>
    <w:rsid w:val="0027273C"/>
    <w:rsid w:val="0029057A"/>
    <w:rsid w:val="00295180"/>
    <w:rsid w:val="002A0486"/>
    <w:rsid w:val="002A2AC5"/>
    <w:rsid w:val="002A7F84"/>
    <w:rsid w:val="002B21D5"/>
    <w:rsid w:val="002C61D4"/>
    <w:rsid w:val="002D3061"/>
    <w:rsid w:val="002D5A8E"/>
    <w:rsid w:val="002E266E"/>
    <w:rsid w:val="002E4472"/>
    <w:rsid w:val="002E5218"/>
    <w:rsid w:val="002F6F6C"/>
    <w:rsid w:val="00302EFB"/>
    <w:rsid w:val="003063AB"/>
    <w:rsid w:val="00323D1D"/>
    <w:rsid w:val="003247A8"/>
    <w:rsid w:val="00327564"/>
    <w:rsid w:val="0033638D"/>
    <w:rsid w:val="00337612"/>
    <w:rsid w:val="00344B26"/>
    <w:rsid w:val="00347E1E"/>
    <w:rsid w:val="00372AF4"/>
    <w:rsid w:val="003843E5"/>
    <w:rsid w:val="003C2140"/>
    <w:rsid w:val="003C3335"/>
    <w:rsid w:val="003D14CE"/>
    <w:rsid w:val="003E4671"/>
    <w:rsid w:val="003E4F1C"/>
    <w:rsid w:val="003E7B20"/>
    <w:rsid w:val="003F6E6D"/>
    <w:rsid w:val="004271AC"/>
    <w:rsid w:val="004451E0"/>
    <w:rsid w:val="0045010F"/>
    <w:rsid w:val="00482DD6"/>
    <w:rsid w:val="004A251F"/>
    <w:rsid w:val="004A4AB8"/>
    <w:rsid w:val="004A66E2"/>
    <w:rsid w:val="004B76A2"/>
    <w:rsid w:val="004C7C1B"/>
    <w:rsid w:val="004D1475"/>
    <w:rsid w:val="004E47D4"/>
    <w:rsid w:val="004E4F2D"/>
    <w:rsid w:val="004F540F"/>
    <w:rsid w:val="005227F8"/>
    <w:rsid w:val="005301CF"/>
    <w:rsid w:val="0053158F"/>
    <w:rsid w:val="005326E7"/>
    <w:rsid w:val="0055734C"/>
    <w:rsid w:val="00563725"/>
    <w:rsid w:val="005703F4"/>
    <w:rsid w:val="005806CB"/>
    <w:rsid w:val="005833C4"/>
    <w:rsid w:val="0058682E"/>
    <w:rsid w:val="00596465"/>
    <w:rsid w:val="00596C20"/>
    <w:rsid w:val="005A4271"/>
    <w:rsid w:val="005C208F"/>
    <w:rsid w:val="005D3276"/>
    <w:rsid w:val="005D3E18"/>
    <w:rsid w:val="005F7C7D"/>
    <w:rsid w:val="00606E6D"/>
    <w:rsid w:val="00612016"/>
    <w:rsid w:val="00612483"/>
    <w:rsid w:val="00612D18"/>
    <w:rsid w:val="00620ADC"/>
    <w:rsid w:val="00621EF6"/>
    <w:rsid w:val="006372E3"/>
    <w:rsid w:val="0065448D"/>
    <w:rsid w:val="00672A97"/>
    <w:rsid w:val="00674FBB"/>
    <w:rsid w:val="0069297C"/>
    <w:rsid w:val="006A71C5"/>
    <w:rsid w:val="006B3C25"/>
    <w:rsid w:val="006B45B9"/>
    <w:rsid w:val="006B5A1A"/>
    <w:rsid w:val="006C1165"/>
    <w:rsid w:val="006D0BE5"/>
    <w:rsid w:val="006D55FC"/>
    <w:rsid w:val="006E0074"/>
    <w:rsid w:val="006E2499"/>
    <w:rsid w:val="006F142F"/>
    <w:rsid w:val="006F37D1"/>
    <w:rsid w:val="00701C23"/>
    <w:rsid w:val="00704C15"/>
    <w:rsid w:val="007063F1"/>
    <w:rsid w:val="00710E68"/>
    <w:rsid w:val="007144D9"/>
    <w:rsid w:val="00720331"/>
    <w:rsid w:val="0073218B"/>
    <w:rsid w:val="00732C7C"/>
    <w:rsid w:val="00732FB3"/>
    <w:rsid w:val="0075223F"/>
    <w:rsid w:val="00754F16"/>
    <w:rsid w:val="00755386"/>
    <w:rsid w:val="00765665"/>
    <w:rsid w:val="0077326C"/>
    <w:rsid w:val="00773CEC"/>
    <w:rsid w:val="00787FD0"/>
    <w:rsid w:val="00793A6A"/>
    <w:rsid w:val="007A3051"/>
    <w:rsid w:val="007A6631"/>
    <w:rsid w:val="007D0DC4"/>
    <w:rsid w:val="007E16AA"/>
    <w:rsid w:val="007E37A1"/>
    <w:rsid w:val="007E5B2C"/>
    <w:rsid w:val="008156BB"/>
    <w:rsid w:val="008159DE"/>
    <w:rsid w:val="00827324"/>
    <w:rsid w:val="0083607A"/>
    <w:rsid w:val="00845600"/>
    <w:rsid w:val="00846119"/>
    <w:rsid w:val="008603C7"/>
    <w:rsid w:val="00875D6F"/>
    <w:rsid w:val="0087751E"/>
    <w:rsid w:val="008A1B75"/>
    <w:rsid w:val="008A597D"/>
    <w:rsid w:val="008A7A0B"/>
    <w:rsid w:val="008C3B22"/>
    <w:rsid w:val="008D2498"/>
    <w:rsid w:val="008E037A"/>
    <w:rsid w:val="008E1487"/>
    <w:rsid w:val="008E571B"/>
    <w:rsid w:val="00910C28"/>
    <w:rsid w:val="0091671C"/>
    <w:rsid w:val="009178E6"/>
    <w:rsid w:val="0094078C"/>
    <w:rsid w:val="00966935"/>
    <w:rsid w:val="0098596E"/>
    <w:rsid w:val="00986125"/>
    <w:rsid w:val="00994C5E"/>
    <w:rsid w:val="009C6C74"/>
    <w:rsid w:val="009D3738"/>
    <w:rsid w:val="009D555E"/>
    <w:rsid w:val="009F72CB"/>
    <w:rsid w:val="009F775B"/>
    <w:rsid w:val="00A05BAA"/>
    <w:rsid w:val="00A14C9C"/>
    <w:rsid w:val="00A218CB"/>
    <w:rsid w:val="00A578E8"/>
    <w:rsid w:val="00A96CDB"/>
    <w:rsid w:val="00A97D82"/>
    <w:rsid w:val="00AA0593"/>
    <w:rsid w:val="00AA4E5F"/>
    <w:rsid w:val="00AA79C1"/>
    <w:rsid w:val="00AB1687"/>
    <w:rsid w:val="00AB1C51"/>
    <w:rsid w:val="00AC2B75"/>
    <w:rsid w:val="00AC7F9D"/>
    <w:rsid w:val="00AD3FDF"/>
    <w:rsid w:val="00AE1B6F"/>
    <w:rsid w:val="00AE3169"/>
    <w:rsid w:val="00B019BE"/>
    <w:rsid w:val="00B01D13"/>
    <w:rsid w:val="00B0227B"/>
    <w:rsid w:val="00B240E6"/>
    <w:rsid w:val="00B423AC"/>
    <w:rsid w:val="00B43E3A"/>
    <w:rsid w:val="00B600C7"/>
    <w:rsid w:val="00B7601C"/>
    <w:rsid w:val="00B7671D"/>
    <w:rsid w:val="00B7704A"/>
    <w:rsid w:val="00B87B87"/>
    <w:rsid w:val="00B90F3C"/>
    <w:rsid w:val="00B9358A"/>
    <w:rsid w:val="00BA3F49"/>
    <w:rsid w:val="00BA44AF"/>
    <w:rsid w:val="00BC3F56"/>
    <w:rsid w:val="00BD12FE"/>
    <w:rsid w:val="00BE2252"/>
    <w:rsid w:val="00BE2C23"/>
    <w:rsid w:val="00BE39F7"/>
    <w:rsid w:val="00BE6656"/>
    <w:rsid w:val="00BE7522"/>
    <w:rsid w:val="00C06F6E"/>
    <w:rsid w:val="00C106AC"/>
    <w:rsid w:val="00C1314E"/>
    <w:rsid w:val="00C318BE"/>
    <w:rsid w:val="00C545C4"/>
    <w:rsid w:val="00C76926"/>
    <w:rsid w:val="00CC3536"/>
    <w:rsid w:val="00CD0B1F"/>
    <w:rsid w:val="00CE6793"/>
    <w:rsid w:val="00D16FFE"/>
    <w:rsid w:val="00D268DB"/>
    <w:rsid w:val="00D514C4"/>
    <w:rsid w:val="00D63CF5"/>
    <w:rsid w:val="00D816F4"/>
    <w:rsid w:val="00D85CFE"/>
    <w:rsid w:val="00DA7803"/>
    <w:rsid w:val="00DB3B2A"/>
    <w:rsid w:val="00DC5D8B"/>
    <w:rsid w:val="00DD0A36"/>
    <w:rsid w:val="00DF4D97"/>
    <w:rsid w:val="00E0313F"/>
    <w:rsid w:val="00E16424"/>
    <w:rsid w:val="00E212A3"/>
    <w:rsid w:val="00E44422"/>
    <w:rsid w:val="00E541F4"/>
    <w:rsid w:val="00E606DA"/>
    <w:rsid w:val="00E646AF"/>
    <w:rsid w:val="00E705D7"/>
    <w:rsid w:val="00E714D7"/>
    <w:rsid w:val="00E90729"/>
    <w:rsid w:val="00EA33A2"/>
    <w:rsid w:val="00EA3813"/>
    <w:rsid w:val="00EB0F55"/>
    <w:rsid w:val="00EB772C"/>
    <w:rsid w:val="00ED6ADE"/>
    <w:rsid w:val="00ED7D52"/>
    <w:rsid w:val="00EE6712"/>
    <w:rsid w:val="00EF1CEB"/>
    <w:rsid w:val="00F022BA"/>
    <w:rsid w:val="00F167CA"/>
    <w:rsid w:val="00F21141"/>
    <w:rsid w:val="00F43A4A"/>
    <w:rsid w:val="00F619C7"/>
    <w:rsid w:val="00F650B5"/>
    <w:rsid w:val="00F8258B"/>
    <w:rsid w:val="00F92E39"/>
    <w:rsid w:val="00FA5389"/>
    <w:rsid w:val="00FB1753"/>
    <w:rsid w:val="00FB3DCB"/>
    <w:rsid w:val="00FB5C45"/>
    <w:rsid w:val="00FC5482"/>
    <w:rsid w:val="00FC559C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A150"/>
  <w15:docId w15:val="{34473C91-5B6C-274F-A106-5D5AE708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F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861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86125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5D327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5D3276"/>
  </w:style>
  <w:style w:type="character" w:styleId="a9">
    <w:name w:val="Hyperlink"/>
    <w:uiPriority w:val="99"/>
    <w:unhideWhenUsed/>
    <w:rsid w:val="003E7B2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7C1B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4C7C1B"/>
    <w:rPr>
      <w:kern w:val="2"/>
      <w:sz w:val="18"/>
      <w:szCs w:val="18"/>
    </w:rPr>
  </w:style>
  <w:style w:type="character" w:styleId="ac">
    <w:name w:val="FollowedHyperlink"/>
    <w:uiPriority w:val="99"/>
    <w:semiHidden/>
    <w:unhideWhenUsed/>
    <w:rsid w:val="001F0B1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EA3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per.jincin.com/index.html?paperid=21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paper.jincin.com/index.html?paperid=210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Links>
    <vt:vector size="12" baseType="variant"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http://paper.jincin.com/index.html?paperid=1778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http://paper.jincin.com/index.html?paperid=1777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sun Joanna</cp:lastModifiedBy>
  <cp:revision>16</cp:revision>
  <dcterms:created xsi:type="dcterms:W3CDTF">2020-02-16T07:50:00Z</dcterms:created>
  <dcterms:modified xsi:type="dcterms:W3CDTF">2020-02-28T07:47:00Z</dcterms:modified>
</cp:coreProperties>
</file>